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2020年人教版高中历史必修二</w:t>
      </w:r>
      <w:r>
        <w:rPr>
          <w:rFonts w:hint="eastAsia" w:asciiTheme="minorEastAsia" w:hAnsiTheme="minorEastAsia" w:cstheme="minorEastAsia"/>
          <w:lang w:val="en-US" w:eastAsia="zh-CN"/>
        </w:rPr>
        <w:t xml:space="preserve">  第一 二单元达标检测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从文明演进的角度来看，中西民主制度的第一次历史分野几乎是必然的，无论是古希腊的城邦民主，还是中国的专制主义中央集权制度，他们都各自适应了当时当地的历史和地理条件，是制度</w:t>
      </w:r>
      <w:r>
        <w:rPr>
          <w:rFonts w:hint="eastAsia" w:asciiTheme="minorEastAsia" w:hAnsiTheme="minorEastAsia" w:eastAsiaTheme="minorEastAsia" w:cstheme="minorEastAsia"/>
          <w:lang w:eastAsia="zh-CN"/>
        </w:rPr>
        <w:t>演进</w:t>
      </w:r>
      <w:r>
        <w:rPr>
          <w:rFonts w:hint="eastAsia" w:asciiTheme="minorEastAsia" w:hAnsiTheme="minorEastAsia" w:eastAsiaTheme="minorEastAsia" w:cstheme="minorEastAsia"/>
        </w:rPr>
        <w:t>的客观结果，而不是人们主观选择的结果。”这表明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A．中西制度的差异完全不受主观因素的影响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B．中西制度的差异根源于地理环境的不同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C．历史传统和地理环境影响政治制度的演进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D．政治制度的演进是人们自主选择的结果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亚述王阿瑟巴尼帕尔在攻灭依蓝后，曾让人刻制了一座浮雕：依蓝王的头颅被悬挂在一棵树上，而他骄傲地站在头颅面前，身后尸积如山。亚述士兵活剥俘虏时，还逼迫被征服国的孩子们观看，以此恐吓他们，使他们不敢再有反抗意识。据此可知，亚述帝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A．具有杀伐成性的军事性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B．实行封建君主专制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C．民族矛盾激化了阶级矛盾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D．广大奴隶毫无反抗意识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据普鲁塔克所记，有70个以上的希腊城市，都是亚历山大在他12年的征战中建立的。希腊的神庙、剧场、艺术、文学和商业，以及希腊的殖民者早已遍布帝国各处，希腊科学和语言的胜利，比马其顿方阵的成功更为持久。这说明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A．亚历山大在文化政策上是个失败者</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B．希腊城邦几乎征服了马其顿帝国</w:t>
      </w:r>
      <w:r>
        <w:rPr>
          <w:rFonts w:hint="eastAsia" w:asciiTheme="minorEastAsia" w:hAnsiTheme="minorEastAsia" w:eastAsiaTheme="minorEastAsia" w:cstheme="minorEastAsia"/>
          <w:lang w:eastAsia="zh-CN"/>
        </w:rPr>
        <w:t>全境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C．文化上落后的蛮族不能建立真正意义上的帝国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D．马其顿帝国的扩张有利于希腊文明的扩散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4．中古西欧城市是在10-11世纪重新复苏和产生的。这些城市产生的经济前提和物质基础是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A．生产力发展，资本主义萌芽产生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B．封建经济获得一定发展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C．从过去现成地继承下来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D．获得自由的农奴发动武装暴动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5．《罗马民法大全》中规定，任何人在缺席时不得被判罪。同样，不得基于怀疑而惩罚任何人……“与其判处无罪之人，不如容许罪犯逃脱惩罚。”这反映了古罗马民法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A．纵容犯罪    B．维护贵族利益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C．肯定证据    D．主张重罪轻罚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6．古代罗马和古代中国在执法方面有很大差异，古代中国有较多的滥施刑罚和野蛮执法的现象。造成两者差异的主要原因在于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A．法律实施目的不同    B．执法者的法制观念不同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C．司法程序不同    D．法律的适用范围不同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7．武士和武士集团是日本封建社会时期特有的社会阶层。确切地说，武士是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A．天皇建立保护国家和维护社会秩序的军队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B．地方政府建立起来的保护自身利益的武装力量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C．地方豪强以血缘关系和主从制建立起来的军事集团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D．幕府统治集团培养效忠国家的忠实奴仆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8.1603年，天皇封德川家康为“征夷大将军”，德川家康在江户（令日本东京）建立幕府，成为日本实际的统治者。从此日本开始进入德川幕府统治时期。对德川幕府统治表述正确的是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A．意图以锁国加强统治，抵御外来影响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B．日本的中央集权体制开始瓦解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C．武士首领源赖朝在镰仓建立了幕府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D．标志着日本进入幕府统治时期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9．下列关于中古时期亚洲一些国家的相关史实，表述正确的是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A．中国的造纸术由印度人传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欧洲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B.4世纪日本模仿隋唐建立中央集权制度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C．高丽王朝模仿汉朝推行土地国有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D.16世纪末中朝军民联合抗日维护朝鲜独立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在津巴布韦的维多利亚博物馆里，陈列着从“大津巴布韦遗址”出土的文物，其中有中东的陶瓷、阿拉伯的玻璃等。在遗址旁还保留着古代的梯田、水渠、水井，遗址地基上还找到了古代铸造钱币的泥模。博物馆里还陈列着从“大津巴布韦遗址”中找到的4块中国明代瓷器碎片。从已经发掘到的文物看，曾经的“大津巴布韦遗址”(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A．农业、冶炼业、对外贸易都相当发达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B．长期与波斯发生战争促使其加强与阿拉伯交往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C．是最早遣使来到中国的东非国家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D．水渠和道路四通八达纵横交错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11.在创造美洲古代文化方面，他们处于最前列。他们培植了玉米和番茄等农作物。公元前后，他们居住的地区出现了城市，以</w:t>
      </w:r>
      <w:r>
        <w:rPr>
          <w:rFonts w:hint="eastAsia" w:asciiTheme="minorEastAsia" w:hAnsiTheme="minorEastAsia" w:cstheme="minorEastAsia"/>
          <w:lang w:eastAsia="zh-CN"/>
        </w:rPr>
        <w:t>后</w:t>
      </w:r>
      <w:r>
        <w:rPr>
          <w:rFonts w:hint="eastAsia" w:asciiTheme="minorEastAsia" w:hAnsiTheme="minorEastAsia" w:eastAsiaTheme="minorEastAsia" w:cstheme="minorEastAsia"/>
        </w:rPr>
        <w:t>的七、八百年间，他们建立了100多个城市。该文明是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A．阿兹特克文明    B．玛雅文明</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C．印加文明    D．中安第斯文明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12.阿兹特克人在一些湖底丛生的杂草上铺垫上湖土，形成由生长的杂草固定在湖底的浮岛。这一发明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A．完善了交通系统    B．拓展了领土疆域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C．扩大了对外贸易    D．扩大了耕地面积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13.美洲某文明古国鼎盛时期，王是统治全国的专制君主。其下，是由四个行政区的最高长官“苏尤约克一阿普”组成的理事院。再下是统辖四万户的军区。下述表述符合该文明古国社会状况的是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A．各政区下按人口多少设置官员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B．政府编制人口调查表以均分田粮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C．政府大力灭绝被征服地区的居民</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D．修建了完善的道路系统以扩大外贸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14.阅读材料，回答相关问题。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材料一《汉谟拉比法典》（片段）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19.倘藏匿此奴隶于其家而后来奴隶被破获，则此自由民应处死。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21.自由民侵犯他人之居者，应在此侵犯处处死并掩埋之。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22.自由民犯强盗罪而被捕者，应处死。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25.任何房屋失火，前来救火之自由民觊觎屋主之财产而取其任何财物者，此人应投于该处火中。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196.如果一自由民毁坏一贵族的眼睛，他应将自己的眼睛弄瞎。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198.若他（自由民）毁坏另一平民的眼睛或打断他的骨头，该凶犯应赔偿一米纳白银。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199.若他（自由民）毁坏另一自由民的奴隶的眼睛，或打断另一自由民的奴隶的骨头，应折半赔偿。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1901年12月底，一支法国考古队在古埃兰王国的首都苏撒城（在现在的伊朗境内）发现了一根黑色玄武岩石柱（石碑），高225厘米，石柱的上半段是一幅精致的浮雕。有一位神端坐在宝座上，将一根象征帝王权力的标志——</w:t>
      </w:r>
      <w:r>
        <w:rPr>
          <w:rFonts w:hint="eastAsia" w:asciiTheme="minorEastAsia" w:hAnsiTheme="minorEastAsia" w:eastAsiaTheme="minorEastAsia" w:cstheme="minorEastAsia"/>
          <w:lang w:eastAsia="zh-CN"/>
        </w:rPr>
        <w:t>权标</w:t>
      </w:r>
      <w:r>
        <w:rPr>
          <w:rFonts w:hint="eastAsia" w:asciiTheme="minorEastAsia" w:hAnsiTheme="minorEastAsia" w:eastAsiaTheme="minorEastAsia" w:cstheme="minorEastAsia"/>
        </w:rPr>
        <w:t>授予恭敬地站在他前面的一个帝王模样的人的手上。石柱的下半段，刻满了楔形文字。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经过全世界楔形文字专家的研究、解读，最后破解了石柱上的文字，知道这块石碑就是《汉谟拉比法典》石柱。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(1)据材料一，概述《汉谟拉比法典》反映出的古巴比伦王国的社会状况。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(2)根据材料二并结合所学知识，假设你是见证这根石柱的楔形文字专家，从其发现地到石柱上的图文，你最有可能得到哪些认识？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15.阅读下列材料，回答问题。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w:t>
      </w:r>
      <w:r>
        <w:rPr>
          <w:rFonts w:hint="eastAsia" w:asciiTheme="minorEastAsia" w:hAnsiTheme="minorEastAsia" w:eastAsiaTheme="minorEastAsia" w:cstheme="minorEastAsia"/>
          <w:lang w:eastAsia="zh-CN"/>
        </w:rPr>
        <w:t>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9世纪初至11世纪初，拜占庭帝国臻于极盛。阿拉伯作家描写拜占庭的手工艺品时写到：只有中国的工艺品能与之相媲美。同时，自欧亚大陆各地区经由君士坦丁堡的大量货物同样很重要，它们是黑海地区的奴隶和盐，印度的调味品、香料和宝石，埃及的纸莎草和粮食，中国的丝绸和瓷器以及西方的银、熟铁产品、亚麻布、棉花和毛织品。拜占庭的这段显赫的历史，很大程度上应归因于君士坦丁堡地处欧亚两洲之间的有利位置。</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1453年，奥斯曼土耳其率大军围攻拜占庭帝国的首都君士坦丁堡，处在风雨飘摇中的拜占庭帝国无力抵抗，最终灭亡。</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拜占庭明显缺乏古典时期雅典的生气和光辉，尽管相比之下，后者在领土和年代上显得微不</w:t>
      </w:r>
      <w:r>
        <w:rPr>
          <w:rFonts w:hint="eastAsia" w:asciiTheme="minorEastAsia" w:hAnsiTheme="minorEastAsia" w:eastAsiaTheme="minorEastAsia" w:cstheme="minorEastAsia"/>
          <w:lang w:eastAsia="zh-CN"/>
        </w:rPr>
        <w:t>足</w:t>
      </w:r>
      <w:r>
        <w:rPr>
          <w:rFonts w:hint="eastAsia" w:asciiTheme="minorEastAsia" w:hAnsiTheme="minorEastAsia" w:eastAsiaTheme="minorEastAsia" w:cstheme="minorEastAsia"/>
        </w:rPr>
        <w:t>道。原因是拜占庭的作用是绝对保守的。这并不是说它静止不变。它自始至终都在使自己适应时代和环境的变化。但命运注定它只是保存，而不是创新。它诞生在一个古老的国度，生活在过去的势力和荣誉的阴影之中，这种势力和荣誉正是它所试图维持和恢复的。它造就了一大批杰出的领袖人物——行政官员、军事将领、学者和神学家，但由于处在上述环境之中，他们很少有人真正具有创造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——摘编自斯塔夫里阿诺斯《全球通史》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(1)据材料一，归纳拜占庭帝国繁盛的表现。结合材料一分析其繁盛的最重要的因素是什么？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(2)根据材料二并结合所学，分析拜占庭帝国从繁盛到灭亡的原因有哪些？</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单元达标检测</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一、选择</w:t>
      </w:r>
      <w:r>
        <w:rPr>
          <w:rFonts w:hint="eastAsia" w:asciiTheme="minorEastAsia" w:hAnsiTheme="minorEastAsia" w:eastAsiaTheme="minorEastAsia" w:cstheme="minorEastAsia"/>
          <w:lang w:eastAsia="zh-CN"/>
        </w:rPr>
        <w:t>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 A项表述过于绝对，排除；“中西制度的差异”受到“当时当地的历史和地理条件”的影响，B项错误；根据材料“他们都各自适应了当时当地的历史和地理条件，是制度演进的客观结果”可知，历史和地理条件推动了政治制度的确立，故</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项正确；根据材料“是制度演进的客观结果，而不是人们主观选择的结果”可知，D项错误。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.A材料中“不敢再有反抗意识”，并不是指广</w:t>
      </w:r>
      <w:r>
        <w:rPr>
          <w:rFonts w:hint="eastAsia" w:asciiTheme="minorEastAsia" w:hAnsiTheme="minorEastAsia" w:cstheme="minorEastAsia"/>
          <w:lang w:eastAsia="zh-CN"/>
        </w:rPr>
        <w:t>大</w:t>
      </w:r>
      <w:r>
        <w:rPr>
          <w:rFonts w:hint="eastAsia" w:asciiTheme="minorEastAsia" w:hAnsiTheme="minorEastAsia" w:eastAsiaTheme="minorEastAsia" w:cstheme="minorEastAsia"/>
        </w:rPr>
        <w:t>奴隶，而是指孩子，且材料并未体现孩子没有反抗意识，是亚述帝国的杀伐使他们不敢有反抗意识，进一步结合浮雕的内容可知</w:t>
      </w:r>
      <w:r>
        <w:rPr>
          <w:rFonts w:hint="eastAsia" w:asciiTheme="minorEastAsia" w:hAnsiTheme="minorEastAsia" w:cstheme="minorEastAsia"/>
          <w:lang w:eastAsia="zh-CN"/>
        </w:rPr>
        <w:t>，</w:t>
      </w:r>
      <w:r>
        <w:rPr>
          <w:rFonts w:hint="eastAsia" w:asciiTheme="minorEastAsia" w:hAnsiTheme="minorEastAsia" w:eastAsiaTheme="minorEastAsia" w:cstheme="minorEastAsia"/>
        </w:rPr>
        <w:t>A项正确，排除D项。B、C两项在材料中未体现，故排除。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3.D材料体现了在</w:t>
      </w:r>
      <w:r>
        <w:rPr>
          <w:rFonts w:hint="eastAsia" w:asciiTheme="minorEastAsia" w:hAnsiTheme="minorEastAsia" w:cstheme="minorEastAsia"/>
          <w:lang w:eastAsia="zh-CN"/>
        </w:rPr>
        <w:t>亚</w:t>
      </w:r>
      <w:r>
        <w:rPr>
          <w:rFonts w:hint="eastAsia" w:asciiTheme="minorEastAsia" w:hAnsiTheme="minorEastAsia" w:eastAsiaTheme="minorEastAsia" w:cstheme="minorEastAsia"/>
        </w:rPr>
        <w:t>历山大的征战过程中，众多希腊城市得以建立，传播了希腊文明，这不能说明亚历山大在文化政策上是个失败者，故排除A项；B项不符合史实，故排除；根据材料“希腊的神庙……帝国各处”并结合所学可知，马其顿征服了希腊，但并没有毁灭希腊文化，不能说是文化落后的蛮族，相反马其顿保留并发扬了希腊文明，故排除C项</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4.B据所学可知，中古西欧城市是随着欧洲社会走向稳定，社会生产</w:t>
      </w:r>
      <w:r>
        <w:rPr>
          <w:rFonts w:hint="eastAsia" w:asciiTheme="minorEastAsia" w:hAnsiTheme="minorEastAsia" w:eastAsiaTheme="minorEastAsia" w:cstheme="minorEastAsia"/>
          <w:lang w:eastAsia="zh-CN"/>
        </w:rPr>
        <w:t>力进一步发展</w:t>
      </w:r>
      <w:r>
        <w:rPr>
          <w:rFonts w:hint="eastAsia" w:asciiTheme="minorEastAsia" w:hAnsiTheme="minorEastAsia" w:eastAsiaTheme="minorEastAsia" w:cstheme="minorEastAsia"/>
        </w:rPr>
        <w:t>，封建经济获得一定发展而兴起的，排除A项，B项正确</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西欧城市</w:t>
      </w:r>
      <w:r>
        <w:rPr>
          <w:rFonts w:hint="eastAsia" w:asciiTheme="minorEastAsia" w:hAnsiTheme="minorEastAsia" w:cstheme="minorEastAsia"/>
          <w:lang w:eastAsia="zh-CN"/>
        </w:rPr>
        <w:t>并</w:t>
      </w:r>
      <w:r>
        <w:rPr>
          <w:rFonts w:hint="eastAsia" w:asciiTheme="minorEastAsia" w:hAnsiTheme="minorEastAsia" w:eastAsiaTheme="minorEastAsia" w:cstheme="minorEastAsia"/>
        </w:rPr>
        <w:t>不是从过去现成地继承下来的，C项表述明显错误，排除：D项并不是“经济前提和物质基础”，排除。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5.C从材料可知，罗马法重视证据</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作用，在没有证据的情况下，“不得基于怀疑而惩罚任何人”，C项正确；A项与史实不符，排除；B、D两项在材料中、没有体现，排除。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C据所学可知，萝马法讲究证据，注重法律的程序性；古代中国属于“人治”，执法过程中以个人喜好和性情而定的情况较多，故C项正确；两者法律的</w:t>
      </w:r>
      <w:r>
        <w:rPr>
          <w:rFonts w:hint="eastAsia" w:asciiTheme="minorEastAsia" w:hAnsiTheme="minorEastAsia" w:eastAsiaTheme="minorEastAsia" w:cstheme="minorEastAsia"/>
          <w:lang w:eastAsia="zh-CN"/>
        </w:rPr>
        <w:t>实施目的主要</w:t>
      </w:r>
      <w:r>
        <w:rPr>
          <w:rFonts w:hint="eastAsia" w:asciiTheme="minorEastAsia" w:hAnsiTheme="minorEastAsia" w:eastAsiaTheme="minorEastAsia" w:cstheme="minorEastAsia"/>
        </w:rPr>
        <w:t>是维护统治，放A项错误；B项不是主要愿因，敌排除；两者差异与法律的适用范围没有必然联系，故D项</w:t>
      </w:r>
      <w:r>
        <w:rPr>
          <w:rFonts w:hint="eastAsia" w:asciiTheme="minorEastAsia" w:hAnsiTheme="minorEastAsia" w:eastAsiaTheme="minorEastAsia" w:cstheme="minorEastAsia"/>
          <w:lang w:eastAsia="zh-CN"/>
        </w:rPr>
        <w:t>错误</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C 10世纪，日本的中央集</w:t>
      </w:r>
      <w:r>
        <w:rPr>
          <w:rFonts w:hint="eastAsia" w:asciiTheme="minorEastAsia" w:hAnsiTheme="minorEastAsia" w:eastAsiaTheme="minorEastAsia" w:cstheme="minorEastAsia"/>
          <w:lang w:eastAsia="zh-CN"/>
        </w:rPr>
        <w:t>权</w:t>
      </w:r>
      <w:r>
        <w:rPr>
          <w:rFonts w:hint="eastAsia" w:asciiTheme="minorEastAsia" w:hAnsiTheme="minorEastAsia" w:eastAsiaTheme="minorEastAsia" w:cstheme="minorEastAsia"/>
        </w:rPr>
        <w:t>体制开始瓦解，随着新土地的开垦，贵族、佛寺和神社广占土地，形成</w:t>
      </w:r>
      <w:r>
        <w:rPr>
          <w:rFonts w:hint="eastAsia" w:asciiTheme="minorEastAsia" w:hAnsiTheme="minorEastAsia" w:eastAsiaTheme="minorEastAsia" w:cstheme="minorEastAsia"/>
          <w:lang w:eastAsia="zh-CN"/>
        </w:rPr>
        <w:t>庄园</w:t>
      </w:r>
      <w:r>
        <w:rPr>
          <w:rFonts w:hint="eastAsia" w:asciiTheme="minorEastAsia" w:hAnsiTheme="minorEastAsia" w:eastAsiaTheme="minorEastAsia" w:cstheme="minorEastAsia"/>
        </w:rPr>
        <w:t>。贵族及庄园领主为保护财产，将自己</w:t>
      </w:r>
      <w:r>
        <w:rPr>
          <w:rFonts w:hint="eastAsia" w:asciiTheme="minorEastAsia" w:hAnsiTheme="minorEastAsia" w:cstheme="minorEastAsia"/>
          <w:lang w:eastAsia="zh-CN"/>
        </w:rPr>
        <w:t>的</w:t>
      </w:r>
      <w:bookmarkStart w:id="0" w:name="_GoBack"/>
      <w:bookmarkEnd w:id="0"/>
      <w:r>
        <w:rPr>
          <w:rFonts w:hint="eastAsia" w:asciiTheme="minorEastAsia" w:hAnsiTheme="minorEastAsia" w:eastAsiaTheme="minorEastAsia" w:cstheme="minorEastAsia"/>
        </w:rPr>
        <w:t>家族</w:t>
      </w:r>
      <w:r>
        <w:rPr>
          <w:rFonts w:hint="eastAsia" w:asciiTheme="minorEastAsia" w:hAnsiTheme="minorEastAsia" w:eastAsiaTheme="minorEastAsia" w:cstheme="minorEastAsia"/>
          <w:lang w:eastAsia="zh-CN"/>
        </w:rPr>
        <w:t>和</w:t>
      </w:r>
      <w:r>
        <w:rPr>
          <w:rFonts w:hint="eastAsia" w:asciiTheme="minorEastAsia" w:hAnsiTheme="minorEastAsia" w:eastAsiaTheme="minorEastAsia" w:cstheme="minorEastAsia"/>
        </w:rPr>
        <w:t>仆人武装并</w:t>
      </w:r>
      <w:r>
        <w:rPr>
          <w:rFonts w:hint="eastAsia" w:asciiTheme="minorEastAsia" w:hAnsiTheme="minorEastAsia" w:eastAsiaTheme="minorEastAsia" w:cstheme="minorEastAsia"/>
          <w:lang w:eastAsia="zh-CN"/>
        </w:rPr>
        <w:t>蓄养</w:t>
      </w:r>
      <w:r>
        <w:rPr>
          <w:rFonts w:hint="eastAsia" w:asciiTheme="minorEastAsia" w:hAnsiTheme="minorEastAsia" w:eastAsiaTheme="minorEastAsia" w:cstheme="minorEastAsia"/>
        </w:rPr>
        <w:t>起来，组成一种以血缘关系和主仆关系为纽带的军事集团，特殊的武士阶层逐渐形成。故C项正确。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8.A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根据所学可知，10世纪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日本的中央集权体制开始瓦解，排除B项；源赖</w:t>
      </w:r>
      <w:r>
        <w:rPr>
          <w:rFonts w:hint="eastAsia" w:asciiTheme="minorEastAsia" w:hAnsiTheme="minorEastAsia" w:eastAsiaTheme="minorEastAsia" w:cstheme="minorEastAsia"/>
          <w:lang w:eastAsia="zh-CN"/>
        </w:rPr>
        <w:t>朝于</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2世纪</w:t>
      </w:r>
      <w:r>
        <w:rPr>
          <w:rFonts w:hint="eastAsia" w:asciiTheme="minorEastAsia" w:hAnsiTheme="minorEastAsia" w:cstheme="minorEastAsia"/>
          <w:lang w:eastAsia="zh-CN"/>
        </w:rPr>
        <w:t>末</w:t>
      </w:r>
      <w:r>
        <w:rPr>
          <w:rFonts w:hint="eastAsia" w:asciiTheme="minorEastAsia" w:hAnsiTheme="minorEastAsia" w:eastAsiaTheme="minorEastAsia" w:cstheme="minorEastAsia"/>
        </w:rPr>
        <w:t>建立幕府，标志着日本进入幕府统治时期，排除C、D，两顼；l7世纪建立的德</w:t>
      </w:r>
      <w:r>
        <w:rPr>
          <w:rFonts w:hint="eastAsia" w:asciiTheme="minorEastAsia" w:hAnsiTheme="minorEastAsia" w:eastAsiaTheme="minorEastAsia" w:cstheme="minorEastAsia"/>
          <w:lang w:eastAsia="zh-CN"/>
        </w:rPr>
        <w:t>川</w:t>
      </w:r>
      <w:r>
        <w:rPr>
          <w:rFonts w:hint="eastAsia" w:asciiTheme="minorEastAsia" w:hAnsiTheme="minorEastAsia" w:eastAsiaTheme="minorEastAsia" w:cstheme="minorEastAsia"/>
        </w:rPr>
        <w:t>幕府面对世界变局，意图以锁国加强统治，</w:t>
      </w:r>
      <w:r>
        <w:rPr>
          <w:rFonts w:hint="eastAsia" w:asciiTheme="minorEastAsia" w:hAnsiTheme="minorEastAsia" w:eastAsiaTheme="minorEastAsia" w:cstheme="minorEastAsia"/>
          <w:lang w:eastAsia="zh-CN"/>
        </w:rPr>
        <w:t>抵制外来影响</w:t>
      </w:r>
      <w:r>
        <w:rPr>
          <w:rFonts w:hint="eastAsia" w:asciiTheme="minorEastAsia" w:hAnsiTheme="minorEastAsia" w:eastAsiaTheme="minorEastAsia" w:cstheme="minorEastAsia"/>
        </w:rPr>
        <w:t>，故A项</w:t>
      </w:r>
      <w:r>
        <w:rPr>
          <w:rFonts w:hint="eastAsia" w:asciiTheme="minorEastAsia" w:hAnsiTheme="minorEastAsia" w:eastAsiaTheme="minorEastAsia" w:cstheme="minorEastAsia"/>
          <w:lang w:eastAsia="zh-CN"/>
        </w:rPr>
        <w:t>正确</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9.D本题可用排除法。中国的</w:t>
      </w:r>
      <w:r>
        <w:rPr>
          <w:rFonts w:hint="eastAsia" w:asciiTheme="minorEastAsia" w:hAnsiTheme="minorEastAsia" w:eastAsiaTheme="minorEastAsia" w:cstheme="minorEastAsia"/>
          <w:lang w:eastAsia="zh-CN"/>
        </w:rPr>
        <w:t>造纸术</w:t>
      </w:r>
      <w:r>
        <w:rPr>
          <w:rFonts w:hint="eastAsia" w:asciiTheme="minorEastAsia" w:hAnsiTheme="minorEastAsia" w:eastAsiaTheme="minorEastAsia" w:cstheme="minorEastAsia"/>
        </w:rPr>
        <w:t>由阿拉伯人传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欧洲，排除A项</w:t>
      </w:r>
      <w:r>
        <w:rPr>
          <w:rFonts w:hint="eastAsia" w:asciiTheme="minorEastAsia" w:hAnsiTheme="minorEastAsia" w:cstheme="minorEastAsia"/>
          <w:lang w:eastAsia="zh-CN"/>
        </w:rPr>
        <w:t>；</w:t>
      </w:r>
      <w:r>
        <w:rPr>
          <w:rFonts w:hint="eastAsia" w:asciiTheme="minorEastAsia" w:hAnsiTheme="minorEastAsia" w:eastAsiaTheme="minorEastAsia" w:cstheme="minorEastAsia"/>
        </w:rPr>
        <w:t>公元646年，日本进行“大化改新”，经过约半个世纪的改革，日本模仿隋唐律令制度建立了中央集权国家，排除B项；高丽王朝仿效中国唐朝制度，推行土地国有，排除C项；故D项正确。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.A材料反映出南部非洲的大津巴布韦在古代是一座非常繁荣的城市，其农业、冶炼业、对外贸易都相当发达，故A项正确。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11.B据材料“美洲古代文化”“城市”等并结合所学可知，在中美洲的玛雅人发展了以种植玉米为主的农业，建立了众多城市国家，故B项正确。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12.D结合所学知识可知，阿兹特克人的这一发明就是“浮动园地”。“浮动园地”扩大了耕地面积。故D项正确。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13.A根据材料并结合所学可知，该古国是印加帝国。印加帝国的政区之下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按照人口多少设置官员，A项正确；为征税和征兵，印加帝国编制人口调查表，排除B项；印加帝国将征服地区的部分或全部居民迁移到新地区，并非灭绝，排除C项；帝国修建完善的道路系统，用于传递政府的命令和情报，以及调动军队，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14.答案(1)社会状况：古巴比伦已确立私有制和私有观念；古巴比伦运用国家权力维护社会成员的私有财产和古巴比伦王国的社会阶级关系；《汉谟拉比法</w:t>
      </w:r>
      <w:r>
        <w:rPr>
          <w:rFonts w:hint="eastAsia" w:asciiTheme="minorEastAsia" w:hAnsiTheme="minorEastAsia" w:eastAsiaTheme="minorEastAsia" w:cstheme="minorEastAsia"/>
          <w:lang w:eastAsia="zh-CN"/>
        </w:rPr>
        <w:t>典</w:t>
      </w:r>
      <w:r>
        <w:rPr>
          <w:rFonts w:hint="eastAsia" w:asciiTheme="minorEastAsia" w:hAnsiTheme="minorEastAsia" w:eastAsiaTheme="minorEastAsia" w:cstheme="minorEastAsia"/>
        </w:rPr>
        <w:t>》明显注重保护贵族利益，是不平等的，阶级歧视严重。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(2)认识：从发现地看，《汉谟拉比法典》石柱发现地在古埃兰王国的首都</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这表明古巴比伦王国曾遭古埃兰人</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侵，此后古埃兰人将这一石柱搬到其首都；从石柱上半段的浮雕看，汉谟拉比宣扬君权神授，王权不可侵犯；从石柱下半段所呈现的字形看，古巴比伦王国使用楔形文字；从其内容看，汉谟拉比当政时制定成文法典，旨在维护财产私有制，调整自由民之间的关系，巩固当时的社会秩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解析第(1)问社会状况，从私有制、阶级关系、奴隶的处境等方面进行归纳总结。第(2)问认识，从发现地、石柱上半段的浮雕画面、石柱下半段所呈现的文字字型和文字内容等方面进行总结。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15.答案(1)表现：商贸兴旺，手工业发达。因素：君士坦丁堡地处欧亚两洲之间的有利位置。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(2)原因：拜占庭帝国封闭保守，故步自封，不肯吸收其他文明的先进成果，看重对旧传统的保存。又由于帝国对外战争频繁，导致帝国民穷财尽，国力日渐衰弱。最终走向灭亡。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解析第(1)问据“只有中国的工艺品能与之相媲美</w:t>
      </w:r>
      <w:r>
        <w:rPr>
          <w:rFonts w:hint="eastAsia" w:asciiTheme="minorEastAsia" w:hAnsiTheme="minorEastAsia" w:cstheme="minorEastAsia"/>
          <w:lang w:eastAsia="zh-CN"/>
        </w:rPr>
        <w:t>”“</w:t>
      </w:r>
      <w:r>
        <w:rPr>
          <w:rFonts w:hint="eastAsia" w:asciiTheme="minorEastAsia" w:hAnsiTheme="minorEastAsia" w:eastAsiaTheme="minorEastAsia" w:cstheme="minorEastAsia"/>
        </w:rPr>
        <w:t>自欧亚大陆各地区经由君士坦丁堡的大量货物同样很重要”可知其繁荣的表现</w:t>
      </w:r>
      <w:r>
        <w:rPr>
          <w:rFonts w:hint="eastAsia" w:asciiTheme="minorEastAsia" w:hAnsiTheme="minorEastAsia" w:cstheme="minorEastAsia"/>
          <w:lang w:eastAsia="zh-CN"/>
        </w:rPr>
        <w:t>；</w:t>
      </w:r>
      <w:r>
        <w:rPr>
          <w:rFonts w:hint="eastAsia" w:asciiTheme="minorEastAsia" w:hAnsiTheme="minorEastAsia" w:eastAsiaTheme="minorEastAsia" w:cstheme="minorEastAsia"/>
        </w:rPr>
        <w:t>据“应归因于君士坦丁堡地处欧亚两洲之间的有利位置”可</w:t>
      </w:r>
      <w:r>
        <w:rPr>
          <w:rFonts w:hint="eastAsia" w:asciiTheme="minorEastAsia" w:hAnsiTheme="minorEastAsia" w:cstheme="minorEastAsia"/>
          <w:lang w:eastAsia="zh-CN"/>
        </w:rPr>
        <w:t>得</w:t>
      </w:r>
      <w:r>
        <w:rPr>
          <w:rFonts w:hint="eastAsia" w:asciiTheme="minorEastAsia" w:hAnsiTheme="minorEastAsia" w:eastAsiaTheme="minorEastAsia" w:cstheme="minorEastAsia"/>
        </w:rPr>
        <w:t>其繁盛的最重要的因素。第(2)问原因，从其“只是保存，而不是创新”、对外频繁征伐和内忧外患的处境等方面进行思考总结。</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6E59"/>
    <w:rsid w:val="03B206E6"/>
    <w:rsid w:val="134A5139"/>
    <w:rsid w:val="15572228"/>
    <w:rsid w:val="1BAD16D3"/>
    <w:rsid w:val="1E566FCE"/>
    <w:rsid w:val="25D24BE1"/>
    <w:rsid w:val="28794836"/>
    <w:rsid w:val="2BB30152"/>
    <w:rsid w:val="2BC57CB6"/>
    <w:rsid w:val="2F8B128B"/>
    <w:rsid w:val="3484137A"/>
    <w:rsid w:val="38BA0720"/>
    <w:rsid w:val="3A13489A"/>
    <w:rsid w:val="3A1C69AF"/>
    <w:rsid w:val="3E092EED"/>
    <w:rsid w:val="44F826CE"/>
    <w:rsid w:val="4560078C"/>
    <w:rsid w:val="45D9187C"/>
    <w:rsid w:val="46863B53"/>
    <w:rsid w:val="4902127B"/>
    <w:rsid w:val="4CC53A3D"/>
    <w:rsid w:val="50313F4E"/>
    <w:rsid w:val="528F399E"/>
    <w:rsid w:val="53F56CA4"/>
    <w:rsid w:val="5A467540"/>
    <w:rsid w:val="5AD66434"/>
    <w:rsid w:val="5F467589"/>
    <w:rsid w:val="5F8C7795"/>
    <w:rsid w:val="605027D2"/>
    <w:rsid w:val="637D39CC"/>
    <w:rsid w:val="64460F8A"/>
    <w:rsid w:val="687738C4"/>
    <w:rsid w:val="693A12D1"/>
    <w:rsid w:val="6CF90D65"/>
    <w:rsid w:val="70BC103D"/>
    <w:rsid w:val="71C110F2"/>
    <w:rsid w:val="740A34AE"/>
    <w:rsid w:val="755C4454"/>
    <w:rsid w:val="760864FF"/>
    <w:rsid w:val="7A043D8F"/>
    <w:rsid w:val="7A510873"/>
    <w:rsid w:val="7A647762"/>
    <w:rsid w:val="7A716F05"/>
    <w:rsid w:val="7FD11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2020-06-20T02:53:00Z</dcterms:created>
  <dc:creator>Administrator</dc:creator>
  <cp:lastModifiedBy>安之若素</cp:lastModifiedBy>
  <dcterms:modified xsi:type="dcterms:W3CDTF">2020-06-29T01:33:00Z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